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18" w:rsidRPr="00D71418" w:rsidRDefault="00D71418" w:rsidP="00D71418">
      <w:pPr>
        <w:shd w:val="clear" w:color="auto" w:fill="FFFFFF"/>
        <w:spacing w:line="184" w:lineRule="atLeast"/>
        <w:jc w:val="right"/>
        <w:rPr>
          <w:bCs/>
          <w:i/>
          <w:color w:val="000000"/>
        </w:rPr>
      </w:pPr>
      <w:bookmarkStart w:id="0" w:name="_GoBack"/>
      <w:bookmarkEnd w:id="0"/>
      <w:r w:rsidRPr="00D71418">
        <w:rPr>
          <w:bCs/>
          <w:i/>
          <w:color w:val="000000"/>
        </w:rPr>
        <w:t>Załącznik nr 2 istotne postanowienia umowy</w:t>
      </w:r>
    </w:p>
    <w:p w:rsidR="00D71418" w:rsidRDefault="00D71418" w:rsidP="005B1D57">
      <w:pPr>
        <w:shd w:val="clear" w:color="auto" w:fill="FFFFFF"/>
        <w:spacing w:line="184" w:lineRule="atLeast"/>
        <w:jc w:val="center"/>
        <w:rPr>
          <w:b/>
          <w:bCs/>
          <w:color w:val="000000"/>
        </w:rPr>
      </w:pPr>
    </w:p>
    <w:p w:rsidR="005B1D57" w:rsidRPr="005B1D57" w:rsidRDefault="005B1D57" w:rsidP="005B1D57">
      <w:pPr>
        <w:shd w:val="clear" w:color="auto" w:fill="FFFFFF"/>
        <w:spacing w:line="184" w:lineRule="atLeast"/>
        <w:jc w:val="center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>Umowy (wzór) Nr ............</w:t>
      </w:r>
    </w:p>
    <w:p w:rsidR="005B1D57" w:rsidRPr="005B1D57" w:rsidRDefault="005B1D57" w:rsidP="005B1D57">
      <w:pPr>
        <w:shd w:val="clear" w:color="auto" w:fill="FFFFFF"/>
        <w:spacing w:line="184" w:lineRule="atLeast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 </w:t>
      </w:r>
    </w:p>
    <w:p w:rsidR="005B1D57" w:rsidRPr="005B1D57" w:rsidRDefault="005B1D57" w:rsidP="005B1D57">
      <w:pPr>
        <w:shd w:val="clear" w:color="auto" w:fill="FFFFFF"/>
        <w:spacing w:line="184" w:lineRule="atLeast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zawarta w dniu ...................20</w:t>
      </w:r>
      <w:r w:rsidR="00F45D9C">
        <w:rPr>
          <w:color w:val="000000"/>
        </w:rPr>
        <w:t>20</w:t>
      </w:r>
      <w:r w:rsidRPr="005B1D57">
        <w:rPr>
          <w:color w:val="000000"/>
        </w:rPr>
        <w:t>r. pomiędzy</w:t>
      </w:r>
      <w:r w:rsidRPr="00DA1177">
        <w:rPr>
          <w:color w:val="000000"/>
        </w:rPr>
        <w:t> </w:t>
      </w:r>
      <w:r w:rsidRPr="00DA1177">
        <w:rPr>
          <w:b/>
          <w:bCs/>
          <w:color w:val="000000"/>
        </w:rPr>
        <w:t>Zakładem Gospodarki Komunalnej</w:t>
      </w:r>
    </w:p>
    <w:p w:rsidR="005B1D57" w:rsidRPr="005B1D57" w:rsidRDefault="005B1D57" w:rsidP="005B1D57">
      <w:pPr>
        <w:shd w:val="clear" w:color="auto" w:fill="FFFFFF"/>
        <w:spacing w:line="184" w:lineRule="atLeast"/>
        <w:jc w:val="both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 xml:space="preserve">ul. </w:t>
      </w:r>
      <w:r w:rsidRPr="00DA1177">
        <w:rPr>
          <w:b/>
          <w:bCs/>
          <w:color w:val="000000"/>
        </w:rPr>
        <w:t>Emila Godlewskiego 11</w:t>
      </w:r>
      <w:r w:rsidRPr="005B1D57">
        <w:rPr>
          <w:b/>
          <w:bCs/>
          <w:color w:val="000000"/>
        </w:rPr>
        <w:t xml:space="preserve">, </w:t>
      </w:r>
      <w:r w:rsidRPr="00DA1177">
        <w:rPr>
          <w:b/>
          <w:bCs/>
          <w:color w:val="000000"/>
        </w:rPr>
        <w:t>29</w:t>
      </w:r>
      <w:r w:rsidRPr="005B1D57">
        <w:rPr>
          <w:b/>
          <w:bCs/>
          <w:color w:val="000000"/>
        </w:rPr>
        <w:t>-</w:t>
      </w:r>
      <w:r w:rsidRPr="00DA1177">
        <w:rPr>
          <w:b/>
          <w:bCs/>
          <w:color w:val="000000"/>
        </w:rPr>
        <w:t>105</w:t>
      </w:r>
      <w:r w:rsidRPr="005B1D57">
        <w:rPr>
          <w:b/>
          <w:bCs/>
          <w:color w:val="000000"/>
        </w:rPr>
        <w:t xml:space="preserve"> </w:t>
      </w:r>
      <w:r w:rsidRPr="00DA1177">
        <w:rPr>
          <w:b/>
          <w:bCs/>
          <w:color w:val="000000"/>
        </w:rPr>
        <w:t>Krasocin</w:t>
      </w:r>
    </w:p>
    <w:p w:rsidR="005B1D57" w:rsidRPr="005B1D57" w:rsidRDefault="005B1D57" w:rsidP="005B1D57">
      <w:pPr>
        <w:shd w:val="clear" w:color="auto" w:fill="FFFFFF"/>
        <w:spacing w:line="184" w:lineRule="atLeast"/>
        <w:jc w:val="both"/>
        <w:rPr>
          <w:rFonts w:ascii="Tahoma" w:hAnsi="Tahoma" w:cs="Tahoma"/>
          <w:color w:val="000000"/>
        </w:rPr>
      </w:pP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5B1D57" w:rsidRPr="00DA1177" w:rsidRDefault="005B1D57" w:rsidP="005B1D57">
      <w:p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zwanym w dalszej części</w:t>
      </w:r>
      <w:r w:rsidRPr="00DA1177">
        <w:rPr>
          <w:color w:val="000000"/>
        </w:rPr>
        <w:t> </w:t>
      </w:r>
      <w:r w:rsidRPr="005B1D57">
        <w:rPr>
          <w:b/>
          <w:bCs/>
          <w:color w:val="000000"/>
        </w:rPr>
        <w:t>„Zamawiaj</w:t>
      </w:r>
      <w:r w:rsidRPr="005B1D57">
        <w:rPr>
          <w:color w:val="000000"/>
        </w:rPr>
        <w:t>ą</w:t>
      </w:r>
      <w:r w:rsidRPr="005B1D57">
        <w:rPr>
          <w:b/>
          <w:bCs/>
          <w:color w:val="000000"/>
        </w:rPr>
        <w:t>cym”</w:t>
      </w:r>
      <w:r w:rsidRPr="00DA1177">
        <w:rPr>
          <w:b/>
          <w:bCs/>
          <w:color w:val="000000"/>
        </w:rPr>
        <w:t> </w:t>
      </w:r>
      <w:r w:rsidRPr="005B1D57">
        <w:rPr>
          <w:color w:val="000000"/>
        </w:rPr>
        <w:t>reprezentowanym przez:</w:t>
      </w:r>
    </w:p>
    <w:p w:rsidR="005B1D57" w:rsidRPr="005B1D57" w:rsidRDefault="00DA117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DA1177">
        <w:rPr>
          <w:color w:val="000000"/>
        </w:rPr>
        <w:t>Pana</w:t>
      </w:r>
      <w:r w:rsidRPr="00DA1177">
        <w:rPr>
          <w:b/>
          <w:color w:val="000000"/>
        </w:rPr>
        <w:t xml:space="preserve"> </w:t>
      </w:r>
      <w:r w:rsidR="005B1D57" w:rsidRPr="00DA1177">
        <w:rPr>
          <w:b/>
          <w:color w:val="000000"/>
        </w:rPr>
        <w:t>Dariusza Sobczyka</w:t>
      </w:r>
      <w:r w:rsidRPr="00DA1177">
        <w:rPr>
          <w:color w:val="000000"/>
        </w:rPr>
        <w:t xml:space="preserve"> </w:t>
      </w:r>
      <w:r w:rsidR="005B1D57" w:rsidRPr="005B1D57">
        <w:rPr>
          <w:color w:val="000000"/>
        </w:rPr>
        <w:t>-</w:t>
      </w:r>
      <w:r w:rsidRPr="00DA1177">
        <w:rPr>
          <w:color w:val="000000"/>
        </w:rPr>
        <w:t xml:space="preserve"> </w:t>
      </w:r>
      <w:r w:rsidR="005B1D57" w:rsidRPr="005B1D57">
        <w:rPr>
          <w:color w:val="000000"/>
        </w:rPr>
        <w:t>Kierownika</w:t>
      </w:r>
      <w:r w:rsidR="005B1D57" w:rsidRPr="00DA1177">
        <w:rPr>
          <w:color w:val="000000"/>
        </w:rPr>
        <w:t xml:space="preserve"> Zakładu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DA1177">
        <w:rPr>
          <w:color w:val="000000"/>
        </w:rPr>
        <w:t xml:space="preserve">i przy kontrasygnacie Głównego Księgowego Zakładu Pani </w:t>
      </w:r>
      <w:r w:rsidRPr="00DA1177">
        <w:rPr>
          <w:b/>
          <w:color w:val="000000"/>
        </w:rPr>
        <w:t>Joanny Lis</w:t>
      </w:r>
    </w:p>
    <w:p w:rsidR="005B1D57" w:rsidRPr="00DA1177" w:rsidRDefault="005B1D57" w:rsidP="005B1D57">
      <w:pPr>
        <w:shd w:val="clear" w:color="auto" w:fill="FFFFFF"/>
        <w:jc w:val="both"/>
        <w:rPr>
          <w:color w:val="000000"/>
        </w:rPr>
      </w:pPr>
      <w:r w:rsidRPr="00DA1177">
        <w:rPr>
          <w:color w:val="000000"/>
        </w:rPr>
        <w:t>a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...........................................................................................................................................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..........................................................................................................................................,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 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zwanym dalej</w:t>
      </w:r>
      <w:r w:rsidRPr="00DA1177">
        <w:rPr>
          <w:color w:val="000000"/>
        </w:rPr>
        <w:t> </w:t>
      </w:r>
      <w:r w:rsidRPr="005B1D57">
        <w:rPr>
          <w:b/>
          <w:bCs/>
          <w:color w:val="000000"/>
        </w:rPr>
        <w:t>„Wykonawcą”</w:t>
      </w:r>
      <w:r w:rsidRPr="00DA1177">
        <w:rPr>
          <w:b/>
          <w:bCs/>
          <w:color w:val="000000"/>
        </w:rPr>
        <w:t> </w:t>
      </w:r>
      <w:r w:rsidRPr="005B1D57">
        <w:rPr>
          <w:color w:val="000000"/>
        </w:rPr>
        <w:t>reprezentowanym przez: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 </w:t>
      </w:r>
    </w:p>
    <w:p w:rsidR="005B1D57" w:rsidRDefault="005B1D57" w:rsidP="005B1D57">
      <w:p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 </w:t>
      </w:r>
    </w:p>
    <w:p w:rsidR="00424DCE" w:rsidRPr="005B1D57" w:rsidRDefault="00424DCE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5B1D57" w:rsidRPr="005B1D57" w:rsidRDefault="00F45D9C" w:rsidP="00F45D9C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n</w:t>
      </w:r>
      <w:r w:rsidRPr="00F45D9C">
        <w:rPr>
          <w:color w:val="000000"/>
        </w:rPr>
        <w:t>a podstawie art. 4 pkt. 8 ustawy z dnia 29 stycznia 2004 r., Prawo zamówień publicznych (</w:t>
      </w:r>
      <w:proofErr w:type="spellStart"/>
      <w:r w:rsidRPr="00F45D9C">
        <w:rPr>
          <w:color w:val="000000"/>
        </w:rPr>
        <w:t>t.j</w:t>
      </w:r>
      <w:proofErr w:type="spellEnd"/>
      <w:r w:rsidRPr="00F45D9C">
        <w:rPr>
          <w:color w:val="000000"/>
        </w:rPr>
        <w:t>. Dz.U. z 2018r., poz. 1986)  została zawarta umowa następującej treści</w:t>
      </w:r>
      <w:r w:rsidR="005B1D57" w:rsidRPr="005B1D57">
        <w:rPr>
          <w:color w:val="000000"/>
        </w:rPr>
        <w:t>.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5B1D57">
        <w:rPr>
          <w:color w:val="000000"/>
        </w:rPr>
        <w:t> 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>§</w:t>
      </w:r>
      <w:r w:rsidRPr="00DA1177">
        <w:rPr>
          <w:b/>
          <w:bCs/>
          <w:color w:val="000000"/>
        </w:rPr>
        <w:t> </w:t>
      </w:r>
      <w:r w:rsidRPr="005B1D57">
        <w:rPr>
          <w:b/>
          <w:bCs/>
          <w:color w:val="000000"/>
        </w:rPr>
        <w:t>1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5B1D57">
        <w:rPr>
          <w:color w:val="000000"/>
        </w:rPr>
        <w:t> </w:t>
      </w:r>
    </w:p>
    <w:p w:rsidR="005B1D57" w:rsidRPr="00DA1177" w:rsidRDefault="005B1D57" w:rsidP="00F07844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DA1177">
        <w:rPr>
          <w:color w:val="000000"/>
        </w:rPr>
        <w:t xml:space="preserve">Wykonawca sprzedaje, a Zamawiający kupuje na własne potrzeby samochód </w:t>
      </w:r>
      <w:r w:rsidR="00F45D9C">
        <w:rPr>
          <w:color w:val="000000"/>
        </w:rPr>
        <w:t xml:space="preserve">ciężarowy </w:t>
      </w:r>
      <w:r w:rsidRPr="00DA1177">
        <w:rPr>
          <w:color w:val="000000"/>
        </w:rPr>
        <w:t>marki ....................... model .......................... typ.................</w:t>
      </w:r>
      <w:r w:rsidR="00DA1177" w:rsidRPr="00DA1177">
        <w:rPr>
          <w:color w:val="000000"/>
        </w:rPr>
        <w:t>............, rok produkcji………..</w:t>
      </w:r>
      <w:r w:rsidRPr="00DA1177">
        <w:rPr>
          <w:color w:val="000000"/>
        </w:rPr>
        <w:t>,</w:t>
      </w:r>
      <w:r w:rsidR="00D71418">
        <w:rPr>
          <w:color w:val="000000"/>
        </w:rPr>
        <w:t xml:space="preserve"> </w:t>
      </w:r>
      <w:r w:rsidRPr="00DA1177">
        <w:rPr>
          <w:color w:val="000000"/>
        </w:rPr>
        <w:t>o</w:t>
      </w:r>
      <w:r w:rsidR="00D71418">
        <w:rPr>
          <w:color w:val="000000"/>
        </w:rPr>
        <w:t> </w:t>
      </w:r>
      <w:r w:rsidRPr="00DA1177">
        <w:rPr>
          <w:color w:val="000000"/>
        </w:rPr>
        <w:t>parametrach technicznych i wyposażeniu opisanym w</w:t>
      </w:r>
      <w:r w:rsidR="00DA1177" w:rsidRPr="00DA1177">
        <w:rPr>
          <w:color w:val="000000"/>
        </w:rPr>
        <w:t> </w:t>
      </w:r>
      <w:r w:rsidRPr="00DA1177">
        <w:rPr>
          <w:color w:val="000000"/>
        </w:rPr>
        <w:t>załączniku do umowy, zapytaniu ofertowym i jego załącznikach oraz ofercie.</w:t>
      </w:r>
    </w:p>
    <w:p w:rsidR="005B1D57" w:rsidRPr="00DA1177" w:rsidRDefault="005B1D57" w:rsidP="00F07844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DA1177">
        <w:rPr>
          <w:color w:val="000000"/>
        </w:rPr>
        <w:t>Wykonawca gwarantuje, iż samochód odpowiada wymaganiom polskich norm oraz gwarantuje jego dobrą jakość.</w:t>
      </w:r>
    </w:p>
    <w:p w:rsidR="005B1D57" w:rsidRPr="00DA1177" w:rsidRDefault="005B1D57" w:rsidP="00F07844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DA1177">
        <w:rPr>
          <w:color w:val="000000"/>
        </w:rPr>
        <w:t>Wykonawca oświadcza, że samochód wskazany w ust. 1 jest wolny od wad fizycznych i prawnych, oraz iż nie jest obciążony prawami na rzecz osób trzecich ani nie stanowi przedmiotu zabezpieczenia.</w:t>
      </w:r>
    </w:p>
    <w:p w:rsidR="005B1D57" w:rsidRPr="00DA1177" w:rsidRDefault="005B1D57" w:rsidP="00F07844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DA1177">
        <w:rPr>
          <w:color w:val="000000"/>
        </w:rPr>
        <w:t>Wykonawca zobowiązuje się do dostarczenia przedmiotu zamówienia w terminie do </w:t>
      </w:r>
      <w:r w:rsidR="002B055A">
        <w:rPr>
          <w:b/>
          <w:bCs/>
          <w:color w:val="000000"/>
        </w:rPr>
        <w:t>30.11.2020 r.</w:t>
      </w:r>
    </w:p>
    <w:p w:rsidR="005B4865" w:rsidRPr="005B4865" w:rsidRDefault="005B4865" w:rsidP="005B4865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B4865">
        <w:rPr>
          <w:color w:val="000000"/>
        </w:rPr>
        <w:t>Samochód będący przedmiotem umowy zostanie*:</w:t>
      </w:r>
    </w:p>
    <w:p w:rsidR="005B4865" w:rsidRPr="005B4865" w:rsidRDefault="005B4865" w:rsidP="005B4865">
      <w:pPr>
        <w:pStyle w:val="Akapitzlist"/>
        <w:shd w:val="clear" w:color="auto" w:fill="FFFFFF"/>
        <w:ind w:left="723"/>
        <w:jc w:val="both"/>
        <w:rPr>
          <w:color w:val="000000"/>
        </w:rPr>
      </w:pPr>
      <w:r w:rsidRPr="005B4865">
        <w:rPr>
          <w:color w:val="000000"/>
        </w:rPr>
        <w:t xml:space="preserve">odebrany przez Zamawiającego z siedziby (salonu) Wykonawcy (o ile siedziba Wykonawcy znajduje się </w:t>
      </w:r>
    </w:p>
    <w:p w:rsidR="005B4865" w:rsidRPr="005B4865" w:rsidRDefault="005B4865" w:rsidP="005B4865">
      <w:pPr>
        <w:pStyle w:val="Akapitzlist"/>
        <w:shd w:val="clear" w:color="auto" w:fill="FFFFFF"/>
        <w:ind w:left="723"/>
        <w:jc w:val="both"/>
        <w:rPr>
          <w:color w:val="000000"/>
        </w:rPr>
      </w:pPr>
      <w:r w:rsidRPr="005B4865">
        <w:rPr>
          <w:color w:val="000000"/>
        </w:rPr>
        <w:t>w odległości nie większej niż 60 km od siedziby Zamawiającego),</w:t>
      </w:r>
    </w:p>
    <w:p w:rsidR="005B4865" w:rsidRPr="005B4865" w:rsidRDefault="005B4865" w:rsidP="005B4865">
      <w:pPr>
        <w:pStyle w:val="Akapitzlist"/>
        <w:shd w:val="clear" w:color="auto" w:fill="FFFFFF"/>
        <w:ind w:left="723"/>
        <w:jc w:val="both"/>
        <w:rPr>
          <w:color w:val="000000"/>
        </w:rPr>
      </w:pPr>
      <w:r w:rsidRPr="005B4865">
        <w:rPr>
          <w:color w:val="000000"/>
        </w:rPr>
        <w:t xml:space="preserve">dostarczony przez Wykonawcę na własny koszt i ryzyko do siedziby Zamawiającego, </w:t>
      </w:r>
    </w:p>
    <w:p w:rsidR="005B4865" w:rsidRPr="005B4865" w:rsidRDefault="005B4865" w:rsidP="005B4865">
      <w:pPr>
        <w:pStyle w:val="Akapitzlist"/>
        <w:shd w:val="clear" w:color="auto" w:fill="FFFFFF"/>
        <w:ind w:left="723"/>
        <w:jc w:val="both"/>
        <w:rPr>
          <w:color w:val="000000"/>
        </w:rPr>
      </w:pPr>
      <w:r w:rsidRPr="005B4865">
        <w:rPr>
          <w:color w:val="000000"/>
        </w:rPr>
        <w:t xml:space="preserve">tj. </w:t>
      </w:r>
      <w:r>
        <w:rPr>
          <w:color w:val="000000"/>
        </w:rPr>
        <w:t>Zakład Gospodarki Komunalnej</w:t>
      </w:r>
      <w:r w:rsidRPr="005B4865">
        <w:rPr>
          <w:color w:val="000000"/>
        </w:rPr>
        <w:t xml:space="preserve"> w Krasocinie, ul. </w:t>
      </w:r>
      <w:r>
        <w:rPr>
          <w:color w:val="000000"/>
        </w:rPr>
        <w:t>E. Godlewskiego 1</w:t>
      </w:r>
      <w:r w:rsidRPr="005B4865">
        <w:rPr>
          <w:color w:val="000000"/>
        </w:rPr>
        <w:t xml:space="preserve">1 , 29-105 Krasocin (jeżeli siedziba Wykonawcy znajduje się w odległości większej niż 60 km od siedziby Zamawiającego). </w:t>
      </w:r>
    </w:p>
    <w:p w:rsidR="005B4865" w:rsidRPr="005B4865" w:rsidRDefault="005B4865" w:rsidP="005B4865">
      <w:pPr>
        <w:pStyle w:val="Akapitzlist"/>
        <w:shd w:val="clear" w:color="auto" w:fill="FFFFFF"/>
        <w:ind w:left="723"/>
        <w:jc w:val="both"/>
        <w:rPr>
          <w:color w:val="000000"/>
        </w:rPr>
      </w:pPr>
      <w:r w:rsidRPr="005B4865">
        <w:rPr>
          <w:color w:val="000000"/>
        </w:rPr>
        <w:t>*niewłaściwe skreślić</w:t>
      </w:r>
    </w:p>
    <w:p w:rsidR="005B4865" w:rsidRPr="005B4865" w:rsidRDefault="005B4865" w:rsidP="005B4865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B4865">
        <w:rPr>
          <w:color w:val="000000"/>
        </w:rPr>
        <w:t>Wykonawca zobowiązuje się powiadomić Zamawiającego, co najmniej 3 dni wcześniej o planowanym terminie odbioru samochodu. Odbiór odbędzie się w dniach i godzinach urzędowania Zamawiającego.</w:t>
      </w:r>
    </w:p>
    <w:p w:rsidR="005B4865" w:rsidRPr="005B4865" w:rsidRDefault="005B4865" w:rsidP="005B4865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B4865">
        <w:rPr>
          <w:color w:val="000000"/>
        </w:rPr>
        <w:lastRenderedPageBreak/>
        <w:t>W przypadku ujawienia się wad samochodu w trakcie jego odbioru, przez co rozumie się także niespełnienie przez przedmiot niniejszej u</w:t>
      </w:r>
      <w:r w:rsidR="00BB0387">
        <w:rPr>
          <w:color w:val="000000"/>
        </w:rPr>
        <w:t xml:space="preserve">mowy warunków określonych w §1 </w:t>
      </w:r>
      <w:r w:rsidRPr="005B4865">
        <w:rPr>
          <w:color w:val="000000"/>
        </w:rPr>
        <w:t xml:space="preserve">ust. 1 niniejszej umowy, Zamawiający ma prawo wezwać Wykonawcę do ich usunięcia. </w:t>
      </w:r>
    </w:p>
    <w:p w:rsidR="005B4865" w:rsidRPr="005B4865" w:rsidRDefault="005B4865" w:rsidP="005B4865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B4865">
        <w:rPr>
          <w:color w:val="000000"/>
        </w:rPr>
        <w:t>Jeżeli w trakcie odbioru samochodu zostaną stwierdzone wady samochodu, Zamawiający odmówi jego odbioru do czasu usunięcia wad przez Wykonawcę. Wykonawca zobowiązuje się usunąć wady ujawnione w trakcie odbioru w terminie 5 dni od dnia odbioru</w:t>
      </w:r>
      <w:r w:rsidR="00BB0387">
        <w:rPr>
          <w:color w:val="000000"/>
        </w:rPr>
        <w:t>.</w:t>
      </w:r>
    </w:p>
    <w:p w:rsidR="005B4865" w:rsidRPr="00BB0387" w:rsidRDefault="005B4865" w:rsidP="005B4865">
      <w:pPr>
        <w:pStyle w:val="Akapitzlist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BB0387">
        <w:rPr>
          <w:color w:val="000000"/>
        </w:rPr>
        <w:t xml:space="preserve">Za termin wykonania niniejszej umowy Zamawiający uważa dzień podpisania przez Zamawiającego i Wykonawcę protokołu odbioru samochodu. 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>§</w:t>
      </w:r>
      <w:r w:rsidRPr="00DA1177">
        <w:rPr>
          <w:b/>
          <w:bCs/>
          <w:color w:val="000000"/>
        </w:rPr>
        <w:t> </w:t>
      </w:r>
      <w:r w:rsidRPr="005B1D57">
        <w:rPr>
          <w:b/>
          <w:bCs/>
          <w:color w:val="000000"/>
        </w:rPr>
        <w:t>2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5B1D57" w:rsidRPr="005B1D57" w:rsidRDefault="005B1D57" w:rsidP="00F07844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Za wykonanie przedmiotu Umowy, określonego w §1 niniejszej Umowy, Strony ustalają wynagrodzenie ryczałtowe w wysokości:</w:t>
      </w:r>
    </w:p>
    <w:p w:rsidR="005B1D57" w:rsidRPr="005B1D57" w:rsidRDefault="005B1D57" w:rsidP="00F07844">
      <w:pPr>
        <w:pStyle w:val="Akapitzlist"/>
        <w:shd w:val="clear" w:color="auto" w:fill="FFFFFF"/>
        <w:ind w:left="723"/>
        <w:jc w:val="both"/>
        <w:rPr>
          <w:color w:val="000000"/>
        </w:rPr>
      </w:pPr>
      <w:r w:rsidRPr="005B1D57">
        <w:rPr>
          <w:color w:val="000000"/>
        </w:rPr>
        <w:t>netto: …..............................,</w:t>
      </w:r>
      <w:r w:rsidRPr="00DA1177">
        <w:rPr>
          <w:color w:val="000000"/>
        </w:rPr>
        <w:t> </w:t>
      </w:r>
      <w:r w:rsidRPr="005B1D57">
        <w:rPr>
          <w:color w:val="000000"/>
        </w:rPr>
        <w:t>podatek VAT .................... %</w:t>
      </w:r>
    </w:p>
    <w:p w:rsidR="005B1D57" w:rsidRPr="005B1D57" w:rsidRDefault="005B1D57" w:rsidP="00F07844">
      <w:pPr>
        <w:pStyle w:val="Akapitzlist"/>
        <w:shd w:val="clear" w:color="auto" w:fill="FFFFFF"/>
        <w:ind w:left="723"/>
        <w:jc w:val="both"/>
        <w:rPr>
          <w:color w:val="000000"/>
        </w:rPr>
      </w:pPr>
      <w:r w:rsidRPr="005B1D57">
        <w:rPr>
          <w:color w:val="000000"/>
        </w:rPr>
        <w:t>brutto: ……….................. </w:t>
      </w:r>
    </w:p>
    <w:p w:rsidR="005B1D57" w:rsidRPr="005B1D57" w:rsidRDefault="005B1D57" w:rsidP="00F07844">
      <w:pPr>
        <w:pStyle w:val="Akapitzlist"/>
        <w:shd w:val="clear" w:color="auto" w:fill="FFFFFF"/>
        <w:ind w:left="723"/>
        <w:jc w:val="both"/>
        <w:rPr>
          <w:color w:val="000000"/>
        </w:rPr>
      </w:pPr>
      <w:r w:rsidRPr="005B1D57">
        <w:rPr>
          <w:color w:val="000000"/>
        </w:rPr>
        <w:t>(słownie: …................……….........................................................…).</w:t>
      </w:r>
    </w:p>
    <w:p w:rsidR="005B1D57" w:rsidRPr="005B1D57" w:rsidRDefault="005B1D57" w:rsidP="00F07844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Wynagrodzenie określone w ust. 1 obejmuje całość wydatków ponoszonych przez Zamawiającego na realizację umowy.</w:t>
      </w:r>
    </w:p>
    <w:p w:rsidR="005B1D57" w:rsidRPr="005B1D57" w:rsidRDefault="005B1D57" w:rsidP="00F07844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Wynagrodzenie o którym mowa w ust. 1 obejmuje wszystkie koszty związane z realizacją umowy, w tym ryzyko Wykonawcy z tytułu oszacowania wszelkich kosztów związanych z realizacją umowy, a także oddziaływania innych czynników mających lub mogących mieć wpływ na koszty.</w:t>
      </w:r>
    </w:p>
    <w:p w:rsidR="005B1D57" w:rsidRPr="005B1D57" w:rsidRDefault="005B1D57" w:rsidP="00F07844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Niedoszacowanie, pominięcie kosztów oraz brak rozpoznania zakresu umowy nie może być podstawą do żądania zmiany wynagrodzenia określonego w ust. 1.</w:t>
      </w:r>
    </w:p>
    <w:p w:rsidR="005B1D57" w:rsidRPr="005B1D57" w:rsidRDefault="005B1D57" w:rsidP="00F07844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Należność, o której mowa w ust. 2, Zamawiający zapłaci przelewem na rachunek bankowy Wykonawcy na podstawie wystawionej faktury w terminie</w:t>
      </w:r>
      <w:r w:rsidRPr="00DA1177">
        <w:rPr>
          <w:color w:val="000000"/>
        </w:rPr>
        <w:t> </w:t>
      </w:r>
      <w:r w:rsidRPr="005B1D57">
        <w:rPr>
          <w:color w:val="000000"/>
        </w:rPr>
        <w:t xml:space="preserve">do </w:t>
      </w:r>
      <w:r w:rsidR="00BB0387">
        <w:rPr>
          <w:color w:val="000000"/>
        </w:rPr>
        <w:t>14</w:t>
      </w:r>
      <w:r w:rsidRPr="005B1D57">
        <w:rPr>
          <w:color w:val="000000"/>
        </w:rPr>
        <w:t xml:space="preserve"> dni</w:t>
      </w:r>
      <w:r w:rsidRPr="00DA1177">
        <w:rPr>
          <w:color w:val="000000"/>
        </w:rPr>
        <w:t> </w:t>
      </w:r>
      <w:r w:rsidRPr="005B1D57">
        <w:rPr>
          <w:color w:val="000000"/>
        </w:rPr>
        <w:t>od daty otrzymania faktury.</w:t>
      </w:r>
    </w:p>
    <w:p w:rsidR="005B1D57" w:rsidRDefault="005B1D57" w:rsidP="00F07844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Podstawą wystawienia faktury VAT jest podpisanie przez Strony bezusterkowego protokołu końcowego odbioru przedmiotu umowy, o którym mowa w</w:t>
      </w:r>
      <w:r w:rsidRPr="00DA1177">
        <w:rPr>
          <w:color w:val="000000"/>
        </w:rPr>
        <w:t> </w:t>
      </w:r>
      <w:r w:rsidRPr="005B1D57">
        <w:rPr>
          <w:color w:val="000000"/>
        </w:rPr>
        <w:t>§</w:t>
      </w:r>
      <w:r w:rsidRPr="00DA1177">
        <w:rPr>
          <w:color w:val="000000"/>
        </w:rPr>
        <w:t> </w:t>
      </w:r>
      <w:r w:rsidRPr="005B1D57">
        <w:rPr>
          <w:color w:val="000000"/>
        </w:rPr>
        <w:t xml:space="preserve">1 ust. </w:t>
      </w:r>
      <w:r w:rsidR="00B178AF">
        <w:rPr>
          <w:color w:val="000000"/>
        </w:rPr>
        <w:t>9</w:t>
      </w:r>
      <w:r w:rsidRPr="005B1D57">
        <w:rPr>
          <w:color w:val="000000"/>
        </w:rPr>
        <w:t>.</w:t>
      </w:r>
    </w:p>
    <w:p w:rsidR="00424DCE" w:rsidRDefault="00424DCE" w:rsidP="00F07844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Dane do f</w:t>
      </w:r>
      <w:r w:rsidR="00D71418">
        <w:rPr>
          <w:color w:val="000000"/>
        </w:rPr>
        <w:t>aktury</w:t>
      </w:r>
      <w:r>
        <w:rPr>
          <w:color w:val="000000"/>
        </w:rPr>
        <w:t>:</w:t>
      </w:r>
    </w:p>
    <w:p w:rsidR="00424DCE" w:rsidRPr="00424DCE" w:rsidRDefault="00424DCE" w:rsidP="00424DCE">
      <w:pPr>
        <w:pStyle w:val="Akapitzlist"/>
        <w:shd w:val="clear" w:color="auto" w:fill="FFFFFF"/>
        <w:ind w:left="723"/>
        <w:jc w:val="both"/>
        <w:rPr>
          <w:b/>
          <w:color w:val="000000"/>
        </w:rPr>
      </w:pPr>
      <w:r>
        <w:rPr>
          <w:b/>
          <w:color w:val="000000"/>
        </w:rPr>
        <w:t>Nabywca</w:t>
      </w:r>
    </w:p>
    <w:p w:rsidR="00D71418" w:rsidRPr="00424DCE" w:rsidRDefault="00424DCE" w:rsidP="00424DCE">
      <w:pPr>
        <w:pStyle w:val="Akapitzlist"/>
        <w:shd w:val="clear" w:color="auto" w:fill="FFFFFF"/>
        <w:ind w:left="723"/>
        <w:jc w:val="both"/>
        <w:rPr>
          <w:b/>
          <w:color w:val="000000"/>
        </w:rPr>
      </w:pPr>
      <w:r w:rsidRPr="00424DCE">
        <w:rPr>
          <w:b/>
          <w:color w:val="000000"/>
        </w:rPr>
        <w:t>Gmina Krasocin, ul. Macierzy Szkolnej 1, 29-105 Krasocin,</w:t>
      </w:r>
    </w:p>
    <w:p w:rsidR="00424DCE" w:rsidRPr="00424DCE" w:rsidRDefault="00424DCE" w:rsidP="00424DCE">
      <w:pPr>
        <w:pStyle w:val="Akapitzlist"/>
        <w:shd w:val="clear" w:color="auto" w:fill="FFFFFF"/>
        <w:ind w:left="723"/>
        <w:jc w:val="both"/>
        <w:rPr>
          <w:b/>
          <w:color w:val="000000"/>
        </w:rPr>
      </w:pPr>
      <w:r w:rsidRPr="00424DCE">
        <w:rPr>
          <w:b/>
          <w:color w:val="000000"/>
        </w:rPr>
        <w:t>Odbiorca</w:t>
      </w:r>
    </w:p>
    <w:p w:rsidR="00424DCE" w:rsidRPr="005B1D57" w:rsidRDefault="00424DCE" w:rsidP="00424DCE">
      <w:pPr>
        <w:pStyle w:val="Akapitzlist"/>
        <w:shd w:val="clear" w:color="auto" w:fill="FFFFFF"/>
        <w:ind w:left="723"/>
        <w:jc w:val="both"/>
        <w:rPr>
          <w:b/>
          <w:color w:val="000000"/>
        </w:rPr>
      </w:pPr>
      <w:r w:rsidRPr="00424DCE">
        <w:rPr>
          <w:b/>
          <w:color w:val="000000"/>
        </w:rPr>
        <w:t>Zakład Gospodarki Komunalnej, ul. Emila Godlewskiego 11, 29-105 Krasocin</w:t>
      </w:r>
    </w:p>
    <w:p w:rsidR="00DA1177" w:rsidRPr="00424DCE" w:rsidRDefault="00DA1177" w:rsidP="00DA1177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DA1177">
        <w:rPr>
          <w:color w:val="000000"/>
        </w:rPr>
        <w:t xml:space="preserve">Zamawiający oświadcza, że jest płatnikiem podatku VAT i posiada numer identyfikacyjny </w:t>
      </w:r>
      <w:r w:rsidRPr="00DA1177">
        <w:rPr>
          <w:b/>
          <w:color w:val="000000"/>
        </w:rPr>
        <w:t>NIP: 609-000-36-36.</w:t>
      </w:r>
    </w:p>
    <w:p w:rsidR="00424DCE" w:rsidRPr="00424DCE" w:rsidRDefault="00424DCE" w:rsidP="00424DC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</w:rPr>
      </w:pPr>
      <w:r w:rsidRPr="005B1D57">
        <w:rPr>
          <w:color w:val="000000"/>
        </w:rPr>
        <w:t>Datą zapłaty jest dzień obciążenia rachunku bankowego Zamawiającego.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>§ 3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5B1D57" w:rsidRPr="005B1D57" w:rsidRDefault="005B1D57" w:rsidP="00F07844">
      <w:pPr>
        <w:pStyle w:val="Akapitzlist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Wykonawca gwarantuje Zamawiającemu, że dostarczony przedmiot umowy jest wolny od wad.</w:t>
      </w:r>
    </w:p>
    <w:p w:rsidR="005B1D57" w:rsidRPr="005B1D57" w:rsidRDefault="005B1D57" w:rsidP="00F07844">
      <w:pPr>
        <w:pStyle w:val="Akapitzlist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 xml:space="preserve">Wykonawca udziela </w:t>
      </w:r>
      <w:r w:rsidR="00F45D9C">
        <w:rPr>
          <w:color w:val="000000"/>
        </w:rPr>
        <w:t>24</w:t>
      </w:r>
      <w:r w:rsidRPr="00DA1177">
        <w:rPr>
          <w:color w:val="000000"/>
        </w:rPr>
        <w:t> </w:t>
      </w:r>
      <w:r w:rsidRPr="005B1D57">
        <w:rPr>
          <w:color w:val="000000"/>
        </w:rPr>
        <w:t>miesięcznej gwarancji na dostarczony przedmiot umowy na okres liczony od daty podpisania przez Strony bezusterkowego protokołu końcowego odbioru przedmiotu umowy.</w:t>
      </w:r>
    </w:p>
    <w:p w:rsidR="005B1D57" w:rsidRPr="005B1D57" w:rsidRDefault="005B1D57" w:rsidP="00F07844">
      <w:pPr>
        <w:pStyle w:val="Akapitzlist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Warunki gwarancji przyjmuje się według ogólnych zasad określonych przez Wykonawcę dla danej marki pojazdu.</w:t>
      </w:r>
    </w:p>
    <w:p w:rsidR="005B1D57" w:rsidRPr="005B1D57" w:rsidRDefault="005B1D57" w:rsidP="00F07844">
      <w:pPr>
        <w:pStyle w:val="Akapitzlist"/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 xml:space="preserve">Wykonawca udziela rękojmi na okres </w:t>
      </w:r>
      <w:r w:rsidR="00F45D9C">
        <w:rPr>
          <w:color w:val="000000"/>
        </w:rPr>
        <w:t>24</w:t>
      </w:r>
      <w:r w:rsidRPr="005B1D57">
        <w:rPr>
          <w:color w:val="000000"/>
        </w:rPr>
        <w:t xml:space="preserve"> miesięcy liczony od daty podpisania przez Strony bezusterkowego protokołu końcowego odbioru przedmiotu umowy.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>§ 4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5B1D57" w:rsidRPr="005B1D57" w:rsidRDefault="005B1D57" w:rsidP="00F07844">
      <w:pPr>
        <w:pStyle w:val="Akapitzlist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lastRenderedPageBreak/>
        <w:t>W przypadku opóźnienia w terminie dostawy Wykonawca zapłaci Zamawiającemu karą umowną w wysokości 1% wynagrodzenia brutto przedmiotu umowy za każdy dzień opóźnienia.</w:t>
      </w:r>
    </w:p>
    <w:p w:rsidR="005B1D57" w:rsidRPr="005B1D57" w:rsidRDefault="005B1D57" w:rsidP="00F07844">
      <w:pPr>
        <w:pStyle w:val="Akapitzlist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 przypadku odstąpienia od umowy przez Wykonawcę, zapłaci on Zamawiającemu karę w wysokości 10 % wynagrodzenia brutto przedmiotu umowy.</w:t>
      </w:r>
    </w:p>
    <w:p w:rsidR="005B1D57" w:rsidRPr="005B1D57" w:rsidRDefault="005B1D57" w:rsidP="00F07844">
      <w:pPr>
        <w:pStyle w:val="Akapitzlist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Zamawiający zastrzega sobie prawo dochodzenia odszkodowania w przypadku, gdy szkoda z tytułu niewykonania lub nienależytego wykonania umowy przekroczy kwotę kar umownych.</w:t>
      </w:r>
    </w:p>
    <w:p w:rsidR="005B1D57" w:rsidRPr="005B1D57" w:rsidRDefault="005B1D57" w:rsidP="00F07844">
      <w:pPr>
        <w:pStyle w:val="Akapitzlist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Zamawiający w razie wystąpienia zwłoki w wykonaniu przedmiotu umowy zastrzega sobie prawo do wyznaczenia Wykonawcy dodatkowego terminu wykonania przedmiotu umowy nie rezygnując z kar umownych i odszkodowania.</w:t>
      </w:r>
    </w:p>
    <w:p w:rsidR="005B1D57" w:rsidRPr="005B1D57" w:rsidRDefault="005B1D57" w:rsidP="00F07844">
      <w:pPr>
        <w:pStyle w:val="Akapitzlist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 przypadku nie wywiązania się przez Wykonawcę z obowiązku wykonania przedmiotu umowy w wyznaczonym terminie, Zamawiający zastrzega sobie możliwość odstąpienia od umowy.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>§ 5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5B1D57" w:rsidRPr="005B1D57" w:rsidRDefault="005B1D57" w:rsidP="00F07844">
      <w:pPr>
        <w:pStyle w:val="Akapitzlist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:rsidR="005B1D57" w:rsidRPr="005B1D57" w:rsidRDefault="005B1D57" w:rsidP="00F07844">
      <w:pPr>
        <w:pStyle w:val="Akapitzlist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 przypadku określonym w ust. 1 Wykonawca może żądać jedynie wynagrodzenia należnego z tytułu wykonania części umowy, nie może natomiast żądać odszkodowania i kar umownych.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>§ 6</w:t>
      </w:r>
    </w:p>
    <w:p w:rsidR="005B1D57" w:rsidRPr="005B1D57" w:rsidRDefault="005B1D57" w:rsidP="005B1D57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5B1D57" w:rsidRPr="005B1D57" w:rsidRDefault="005B1D57" w:rsidP="00DA1177">
      <w:pPr>
        <w:pStyle w:val="Akapitzlist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Wszelkie zmiany niniejszej umowy wymagają dla swojej ważności formy pisemnej pod rygorem nieważności.</w:t>
      </w:r>
    </w:p>
    <w:p w:rsidR="005B1D57" w:rsidRPr="005B1D57" w:rsidRDefault="005B1D57" w:rsidP="00DA1177">
      <w:pPr>
        <w:pStyle w:val="Akapitzlist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W sprawach nie uregulowanych w umowie zastosowanie mają przepisy Kodeksu cywilnego.</w:t>
      </w:r>
    </w:p>
    <w:p w:rsidR="005B1D57" w:rsidRPr="005B1D57" w:rsidRDefault="005B1D57" w:rsidP="00DA1177">
      <w:pPr>
        <w:pStyle w:val="Akapitzlist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Ewentualne spory wynikające z wykonania niniejszej umowy, których Strony nie będą w stanie rozwiązać w sposób polubowny będą rozstrzygane przez sąd powszechny właściwy dla siedziby Zamawiającego.</w:t>
      </w:r>
    </w:p>
    <w:p w:rsidR="005B1D57" w:rsidRPr="005B1D57" w:rsidRDefault="005B1D57" w:rsidP="00DA1177">
      <w:pPr>
        <w:pStyle w:val="Akapitzlist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5B1D57">
        <w:rPr>
          <w:color w:val="000000"/>
        </w:rPr>
        <w:t>Umowę sporządzono w dwóch jednobrzmiących egzemplarzach, po jednym dla każdej ze Stron.</w:t>
      </w:r>
    </w:p>
    <w:p w:rsidR="005B1D57" w:rsidRDefault="005B1D57" w:rsidP="005B1D57">
      <w:pPr>
        <w:shd w:val="clear" w:color="auto" w:fill="FFFFFF"/>
        <w:ind w:left="375" w:hanging="360"/>
        <w:jc w:val="both"/>
        <w:rPr>
          <w:rFonts w:ascii="Tahoma" w:hAnsi="Tahoma" w:cs="Tahoma"/>
          <w:color w:val="000000"/>
        </w:rPr>
      </w:pPr>
    </w:p>
    <w:p w:rsidR="00DA1177" w:rsidRDefault="00DA1177" w:rsidP="005B1D57">
      <w:pPr>
        <w:shd w:val="clear" w:color="auto" w:fill="FFFFFF"/>
        <w:ind w:left="375" w:hanging="360"/>
        <w:jc w:val="both"/>
        <w:rPr>
          <w:rFonts w:ascii="Tahoma" w:hAnsi="Tahoma" w:cs="Tahoma"/>
          <w:color w:val="000000"/>
        </w:rPr>
      </w:pPr>
    </w:p>
    <w:p w:rsidR="00DA1177" w:rsidRPr="005B1D57" w:rsidRDefault="00DA1177" w:rsidP="005B1D57">
      <w:pPr>
        <w:shd w:val="clear" w:color="auto" w:fill="FFFFFF"/>
        <w:ind w:left="375" w:hanging="360"/>
        <w:jc w:val="both"/>
        <w:rPr>
          <w:rFonts w:ascii="Tahoma" w:hAnsi="Tahoma" w:cs="Tahoma"/>
          <w:color w:val="000000"/>
        </w:rPr>
      </w:pPr>
    </w:p>
    <w:p w:rsidR="005B1D57" w:rsidRPr="005B1D57" w:rsidRDefault="005B1D57" w:rsidP="005B1D57">
      <w:pPr>
        <w:shd w:val="clear" w:color="auto" w:fill="FFFFFF"/>
        <w:ind w:left="375" w:hanging="360"/>
        <w:jc w:val="both"/>
        <w:rPr>
          <w:rFonts w:ascii="Tahoma" w:hAnsi="Tahoma" w:cs="Tahoma"/>
          <w:color w:val="000000"/>
        </w:rPr>
      </w:pPr>
      <w:r w:rsidRPr="005B1D57">
        <w:rPr>
          <w:color w:val="000000"/>
        </w:rPr>
        <w:t> 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B1D57">
        <w:rPr>
          <w:b/>
          <w:bCs/>
          <w:color w:val="000000"/>
        </w:rPr>
        <w:t>ZAMAWIAJĄCY                                                                           </w:t>
      </w:r>
      <w:r w:rsidRPr="00DA1177">
        <w:rPr>
          <w:b/>
          <w:bCs/>
          <w:color w:val="000000"/>
        </w:rPr>
        <w:t> </w:t>
      </w:r>
      <w:r w:rsidRPr="005B1D57">
        <w:rPr>
          <w:b/>
          <w:bCs/>
          <w:color w:val="000000"/>
        </w:rPr>
        <w:t>WYKONAWCA</w:t>
      </w:r>
    </w:p>
    <w:p w:rsidR="005B1D57" w:rsidRPr="005B1D57" w:rsidRDefault="005B1D57" w:rsidP="005B1D57">
      <w:pPr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 w:rsidRPr="005B1D57">
        <w:rPr>
          <w:color w:val="000000"/>
          <w:sz w:val="26"/>
          <w:szCs w:val="26"/>
        </w:rPr>
        <w:t> </w:t>
      </w:r>
    </w:p>
    <w:p w:rsidR="00356510" w:rsidRPr="001510FC" w:rsidRDefault="00356510" w:rsidP="00F73BFB">
      <w:pPr>
        <w:tabs>
          <w:tab w:val="left" w:pos="345"/>
        </w:tabs>
        <w:suppressAutoHyphens/>
        <w:ind w:left="360"/>
      </w:pPr>
    </w:p>
    <w:sectPr w:rsidR="00356510" w:rsidRPr="001510FC" w:rsidSect="0026280A">
      <w:pgSz w:w="11907" w:h="16840" w:code="9"/>
      <w:pgMar w:top="1418" w:right="1275" w:bottom="1440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A7" w:rsidRDefault="00815EA7" w:rsidP="00F511EB">
      <w:r>
        <w:separator/>
      </w:r>
    </w:p>
  </w:endnote>
  <w:endnote w:type="continuationSeparator" w:id="0">
    <w:p w:rsidR="00815EA7" w:rsidRDefault="00815EA7" w:rsidP="00F5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A7" w:rsidRDefault="00815EA7" w:rsidP="00F511EB">
      <w:r>
        <w:separator/>
      </w:r>
    </w:p>
  </w:footnote>
  <w:footnote w:type="continuationSeparator" w:id="0">
    <w:p w:rsidR="00815EA7" w:rsidRDefault="00815EA7" w:rsidP="00F5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1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4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72A6"/>
    <w:multiLevelType w:val="hybridMultilevel"/>
    <w:tmpl w:val="83889E2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085A15E4"/>
    <w:multiLevelType w:val="hybridMultilevel"/>
    <w:tmpl w:val="EB605A1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B434B03"/>
    <w:multiLevelType w:val="hybridMultilevel"/>
    <w:tmpl w:val="83889E2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0BA44AAF"/>
    <w:multiLevelType w:val="hybridMultilevel"/>
    <w:tmpl w:val="C724509E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7608E"/>
    <w:multiLevelType w:val="hybridMultilevel"/>
    <w:tmpl w:val="ECD2C88E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127B6"/>
    <w:multiLevelType w:val="hybridMultilevel"/>
    <w:tmpl w:val="83889E2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318FB"/>
    <w:multiLevelType w:val="hybridMultilevel"/>
    <w:tmpl w:val="1BA4B47C"/>
    <w:lvl w:ilvl="0" w:tplc="0EBE0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542B8"/>
    <w:multiLevelType w:val="hybridMultilevel"/>
    <w:tmpl w:val="A392A4A0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802B2"/>
    <w:multiLevelType w:val="hybridMultilevel"/>
    <w:tmpl w:val="83889E2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2EA52C91"/>
    <w:multiLevelType w:val="hybridMultilevel"/>
    <w:tmpl w:val="DB38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25C1"/>
    <w:multiLevelType w:val="hybridMultilevel"/>
    <w:tmpl w:val="414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C1E65"/>
    <w:multiLevelType w:val="hybridMultilevel"/>
    <w:tmpl w:val="83889E2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526A7AC5"/>
    <w:multiLevelType w:val="hybridMultilevel"/>
    <w:tmpl w:val="4364D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F21A31"/>
    <w:multiLevelType w:val="hybridMultilevel"/>
    <w:tmpl w:val="E65E2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EC7153"/>
    <w:multiLevelType w:val="hybridMultilevel"/>
    <w:tmpl w:val="84B6C4D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EE3685"/>
    <w:multiLevelType w:val="hybridMultilevel"/>
    <w:tmpl w:val="8CEE0EA0"/>
    <w:lvl w:ilvl="0" w:tplc="A7DC1BBA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1508C"/>
    <w:multiLevelType w:val="hybridMultilevel"/>
    <w:tmpl w:val="83889E2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03BCE"/>
    <w:multiLevelType w:val="hybridMultilevel"/>
    <w:tmpl w:val="F8300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F30C6"/>
    <w:multiLevelType w:val="hybridMultilevel"/>
    <w:tmpl w:val="BB48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86452"/>
    <w:multiLevelType w:val="hybridMultilevel"/>
    <w:tmpl w:val="AEE29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6"/>
  </w:num>
  <w:num w:numId="5">
    <w:abstractNumId w:val="32"/>
  </w:num>
  <w:num w:numId="6">
    <w:abstractNumId w:val="23"/>
  </w:num>
  <w:num w:numId="7">
    <w:abstractNumId w:val="25"/>
  </w:num>
  <w:num w:numId="8">
    <w:abstractNumId w:val="19"/>
  </w:num>
  <w:num w:numId="9">
    <w:abstractNumId w:val="31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30"/>
  </w:num>
  <w:num w:numId="17">
    <w:abstractNumId w:val="27"/>
  </w:num>
  <w:num w:numId="18">
    <w:abstractNumId w:val="18"/>
  </w:num>
  <w:num w:numId="19">
    <w:abstractNumId w:val="33"/>
  </w:num>
  <w:num w:numId="20">
    <w:abstractNumId w:val="6"/>
  </w:num>
  <w:num w:numId="21">
    <w:abstractNumId w:val="29"/>
  </w:num>
  <w:num w:numId="22">
    <w:abstractNumId w:val="5"/>
  </w:num>
  <w:num w:numId="23">
    <w:abstractNumId w:val="22"/>
  </w:num>
  <w:num w:numId="24">
    <w:abstractNumId w:val="16"/>
  </w:num>
  <w:num w:numId="25">
    <w:abstractNumId w:val="11"/>
  </w:num>
  <w:num w:numId="26">
    <w:abstractNumId w:val="7"/>
  </w:num>
  <w:num w:numId="27">
    <w:abstractNumId w:val="34"/>
  </w:num>
  <w:num w:numId="28">
    <w:abstractNumId w:val="15"/>
  </w:num>
  <w:num w:numId="29">
    <w:abstractNumId w:val="20"/>
  </w:num>
  <w:num w:numId="30">
    <w:abstractNumId w:val="21"/>
  </w:num>
  <w:num w:numId="31">
    <w:abstractNumId w:val="28"/>
  </w:num>
  <w:num w:numId="32">
    <w:abstractNumId w:val="12"/>
  </w:num>
  <w:num w:numId="33">
    <w:abstractNumId w:val="4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1D"/>
    <w:rsid w:val="00011276"/>
    <w:rsid w:val="00047E56"/>
    <w:rsid w:val="000A71E0"/>
    <w:rsid w:val="000D0722"/>
    <w:rsid w:val="00110059"/>
    <w:rsid w:val="00133EB9"/>
    <w:rsid w:val="001510FC"/>
    <w:rsid w:val="0015201A"/>
    <w:rsid w:val="00153EAA"/>
    <w:rsid w:val="00181FD6"/>
    <w:rsid w:val="001A2618"/>
    <w:rsid w:val="001D030A"/>
    <w:rsid w:val="001D2D63"/>
    <w:rsid w:val="002243C5"/>
    <w:rsid w:val="00234FBA"/>
    <w:rsid w:val="002455C4"/>
    <w:rsid w:val="00246247"/>
    <w:rsid w:val="0025300E"/>
    <w:rsid w:val="00256301"/>
    <w:rsid w:val="0026280A"/>
    <w:rsid w:val="002916CF"/>
    <w:rsid w:val="0029411D"/>
    <w:rsid w:val="00294A5B"/>
    <w:rsid w:val="002B055A"/>
    <w:rsid w:val="002B0FFA"/>
    <w:rsid w:val="002C75BC"/>
    <w:rsid w:val="002D202B"/>
    <w:rsid w:val="002D2219"/>
    <w:rsid w:val="002F20EB"/>
    <w:rsid w:val="00322B10"/>
    <w:rsid w:val="003279CE"/>
    <w:rsid w:val="00353643"/>
    <w:rsid w:val="00356510"/>
    <w:rsid w:val="00375DB4"/>
    <w:rsid w:val="00396ABD"/>
    <w:rsid w:val="003A37F3"/>
    <w:rsid w:val="003C06DB"/>
    <w:rsid w:val="00406A5E"/>
    <w:rsid w:val="004224F7"/>
    <w:rsid w:val="004233DC"/>
    <w:rsid w:val="00424DCE"/>
    <w:rsid w:val="00454543"/>
    <w:rsid w:val="004A0B6F"/>
    <w:rsid w:val="004B71E2"/>
    <w:rsid w:val="00502510"/>
    <w:rsid w:val="00505D3D"/>
    <w:rsid w:val="005528D7"/>
    <w:rsid w:val="0055419B"/>
    <w:rsid w:val="005650E3"/>
    <w:rsid w:val="00581C59"/>
    <w:rsid w:val="005B1D57"/>
    <w:rsid w:val="005B3E7D"/>
    <w:rsid w:val="005B4865"/>
    <w:rsid w:val="005B5782"/>
    <w:rsid w:val="005C2007"/>
    <w:rsid w:val="005C2028"/>
    <w:rsid w:val="005C481A"/>
    <w:rsid w:val="005E1EA8"/>
    <w:rsid w:val="005E3AEC"/>
    <w:rsid w:val="00603904"/>
    <w:rsid w:val="0063234C"/>
    <w:rsid w:val="006B71D1"/>
    <w:rsid w:val="006D3281"/>
    <w:rsid w:val="006D4FD7"/>
    <w:rsid w:val="006E5D6A"/>
    <w:rsid w:val="0070062F"/>
    <w:rsid w:val="00700BFD"/>
    <w:rsid w:val="00711DC6"/>
    <w:rsid w:val="007120C5"/>
    <w:rsid w:val="007845A2"/>
    <w:rsid w:val="007D722A"/>
    <w:rsid w:val="007E4838"/>
    <w:rsid w:val="007F3FD1"/>
    <w:rsid w:val="00815EA7"/>
    <w:rsid w:val="00881FCA"/>
    <w:rsid w:val="008A644F"/>
    <w:rsid w:val="008B7FD6"/>
    <w:rsid w:val="008E705B"/>
    <w:rsid w:val="00902C61"/>
    <w:rsid w:val="009272B2"/>
    <w:rsid w:val="0096264F"/>
    <w:rsid w:val="00965ACA"/>
    <w:rsid w:val="009834BE"/>
    <w:rsid w:val="009B6E1F"/>
    <w:rsid w:val="009B7B69"/>
    <w:rsid w:val="009C71D3"/>
    <w:rsid w:val="009D16C3"/>
    <w:rsid w:val="009E7DA0"/>
    <w:rsid w:val="00A212D9"/>
    <w:rsid w:val="00A268D4"/>
    <w:rsid w:val="00A4356F"/>
    <w:rsid w:val="00A46459"/>
    <w:rsid w:val="00A55704"/>
    <w:rsid w:val="00A8270C"/>
    <w:rsid w:val="00AA0B48"/>
    <w:rsid w:val="00AA5207"/>
    <w:rsid w:val="00AB1D51"/>
    <w:rsid w:val="00AD0512"/>
    <w:rsid w:val="00AD3981"/>
    <w:rsid w:val="00AF5EED"/>
    <w:rsid w:val="00B03788"/>
    <w:rsid w:val="00B17685"/>
    <w:rsid w:val="00B178AF"/>
    <w:rsid w:val="00B539EF"/>
    <w:rsid w:val="00B86DFE"/>
    <w:rsid w:val="00B94011"/>
    <w:rsid w:val="00BB0387"/>
    <w:rsid w:val="00BB1176"/>
    <w:rsid w:val="00BB2A3E"/>
    <w:rsid w:val="00BB5B1D"/>
    <w:rsid w:val="00BE00A3"/>
    <w:rsid w:val="00BE3F23"/>
    <w:rsid w:val="00C2656D"/>
    <w:rsid w:val="00C27027"/>
    <w:rsid w:val="00C442CB"/>
    <w:rsid w:val="00C53B4C"/>
    <w:rsid w:val="00C96AA1"/>
    <w:rsid w:val="00CD6BAE"/>
    <w:rsid w:val="00D222D2"/>
    <w:rsid w:val="00D24B87"/>
    <w:rsid w:val="00D3244F"/>
    <w:rsid w:val="00D54184"/>
    <w:rsid w:val="00D71418"/>
    <w:rsid w:val="00D84014"/>
    <w:rsid w:val="00D86716"/>
    <w:rsid w:val="00D86B83"/>
    <w:rsid w:val="00D937DD"/>
    <w:rsid w:val="00D96E68"/>
    <w:rsid w:val="00DA1177"/>
    <w:rsid w:val="00DA1DCB"/>
    <w:rsid w:val="00DD77AE"/>
    <w:rsid w:val="00E015EA"/>
    <w:rsid w:val="00E177EE"/>
    <w:rsid w:val="00E52400"/>
    <w:rsid w:val="00E61B62"/>
    <w:rsid w:val="00EA05A3"/>
    <w:rsid w:val="00ED0C38"/>
    <w:rsid w:val="00ED30EC"/>
    <w:rsid w:val="00EF105B"/>
    <w:rsid w:val="00F00441"/>
    <w:rsid w:val="00F07844"/>
    <w:rsid w:val="00F17A64"/>
    <w:rsid w:val="00F42601"/>
    <w:rsid w:val="00F45D9C"/>
    <w:rsid w:val="00F511EB"/>
    <w:rsid w:val="00F52248"/>
    <w:rsid w:val="00F73BFB"/>
    <w:rsid w:val="00F81EC3"/>
    <w:rsid w:val="00F830D5"/>
    <w:rsid w:val="00F8674B"/>
    <w:rsid w:val="00F91348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D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Impact" w:hAnsi="Impact"/>
      <w:color w:val="333300"/>
      <w:sz w:val="32"/>
    </w:rPr>
  </w:style>
  <w:style w:type="paragraph" w:styleId="Nagwek2">
    <w:name w:val="heading 2"/>
    <w:basedOn w:val="Nagwek1"/>
    <w:next w:val="Normalny"/>
    <w:qFormat/>
    <w:pPr>
      <w:spacing w:after="120" w:line="400" w:lineRule="exact"/>
      <w:jc w:val="left"/>
      <w:outlineLvl w:val="1"/>
    </w:pPr>
    <w:rPr>
      <w:sz w:val="36"/>
    </w:rPr>
  </w:style>
  <w:style w:type="paragraph" w:styleId="Nagwek3">
    <w:name w:val="heading 3"/>
    <w:basedOn w:val="Nagwek1"/>
    <w:next w:val="Normalny"/>
    <w:qFormat/>
    <w:pPr>
      <w:outlineLvl w:val="2"/>
    </w:pPr>
    <w:rPr>
      <w:sz w:val="36"/>
    </w:rPr>
  </w:style>
  <w:style w:type="paragraph" w:styleId="Nagwek4">
    <w:name w:val="heading 4"/>
    <w:basedOn w:val="Nagwek1"/>
    <w:next w:val="Normalny"/>
    <w:qFormat/>
    <w:pPr>
      <w:jc w:val="left"/>
      <w:outlineLvl w:val="3"/>
    </w:pPr>
    <w:rPr>
      <w:i/>
      <w:sz w:val="22"/>
    </w:rPr>
  </w:style>
  <w:style w:type="paragraph" w:styleId="Nagwek5">
    <w:name w:val="heading 5"/>
    <w:basedOn w:val="Nagwek1"/>
    <w:next w:val="Normalny"/>
    <w:qFormat/>
    <w:pPr>
      <w:ind w:left="58"/>
      <w:jc w:val="left"/>
      <w:outlineLvl w:val="4"/>
    </w:pPr>
    <w:rPr>
      <w:sz w:val="16"/>
    </w:rPr>
  </w:style>
  <w:style w:type="paragraph" w:styleId="Nagwek6">
    <w:name w:val="heading 6"/>
    <w:basedOn w:val="Nagwek1"/>
    <w:next w:val="Normalny"/>
    <w:qFormat/>
    <w:pPr>
      <w:outlineLvl w:val="5"/>
    </w:pPr>
  </w:style>
  <w:style w:type="paragraph" w:styleId="Nagwek7">
    <w:name w:val="heading 7"/>
    <w:basedOn w:val="Nagwek1"/>
    <w:next w:val="Normalny"/>
    <w:link w:val="Nagwek7Znak"/>
    <w:qFormat/>
    <w:pPr>
      <w:jc w:val="left"/>
      <w:outlineLvl w:val="6"/>
    </w:pPr>
    <w:rPr>
      <w:sz w:val="18"/>
    </w:rPr>
  </w:style>
  <w:style w:type="paragraph" w:styleId="Nagwek8">
    <w:name w:val="heading 8"/>
    <w:basedOn w:val="Nagwek1"/>
    <w:next w:val="Normalny"/>
    <w:qFormat/>
    <w:pPr>
      <w:outlineLvl w:val="7"/>
    </w:pPr>
  </w:style>
  <w:style w:type="paragraph" w:styleId="Nagwek9">
    <w:name w:val="heading 9"/>
    <w:basedOn w:val="Nagwek1"/>
    <w:next w:val="Normalny"/>
    <w:qFormat/>
    <w:pPr>
      <w:ind w:left="58"/>
      <w:jc w:val="left"/>
      <w:outlineLvl w:val="8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tLeast"/>
    </w:pPr>
  </w:style>
  <w:style w:type="paragraph" w:customStyle="1" w:styleId="Masthead">
    <w:name w:val="Masthead"/>
    <w:basedOn w:val="Nagwek1"/>
    <w:pPr>
      <w:jc w:val="left"/>
    </w:pPr>
    <w:rPr>
      <w:color w:val="000000"/>
      <w:sz w:val="94"/>
    </w:rPr>
  </w:style>
  <w:style w:type="paragraph" w:styleId="Tekstpodstawowywcity">
    <w:name w:val="Body Text Indent"/>
    <w:basedOn w:val="Normalny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styleId="Tekstpodstawowy3">
    <w:name w:val="Body Text 3"/>
    <w:basedOn w:val="Normalny"/>
    <w:pPr>
      <w:spacing w:after="120" w:line="240" w:lineRule="exact"/>
    </w:pPr>
    <w:rPr>
      <w:i/>
    </w:rPr>
  </w:style>
  <w:style w:type="paragraph" w:customStyle="1" w:styleId="CaptionText">
    <w:name w:val="Caption Text"/>
    <w:basedOn w:val="Normalny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RunningHead">
    <w:name w:val="Running Head"/>
    <w:basedOn w:val="Nagwek1"/>
    <w:rPr>
      <w:color w:val="FFFFFF"/>
      <w:sz w:val="36"/>
    </w:rPr>
  </w:style>
  <w:style w:type="character" w:customStyle="1" w:styleId="Nagwek7Znak">
    <w:name w:val="Nagłówek 7 Znak"/>
    <w:link w:val="Nagwek7"/>
    <w:rsid w:val="00C2656D"/>
    <w:rPr>
      <w:rFonts w:ascii="Impact" w:eastAsia="Times New Roman" w:hAnsi="Impact"/>
      <w:color w:val="333300"/>
      <w:sz w:val="18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B0F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644F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64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2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2D9"/>
    <w:rPr>
      <w:rFonts w:ascii="Arial" w:eastAsia="Times New Roman" w:hAnsi="Arial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2D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B1D57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D5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11D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D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Impact" w:hAnsi="Impact"/>
      <w:color w:val="333300"/>
      <w:sz w:val="32"/>
    </w:rPr>
  </w:style>
  <w:style w:type="paragraph" w:styleId="Nagwek2">
    <w:name w:val="heading 2"/>
    <w:basedOn w:val="Nagwek1"/>
    <w:next w:val="Normalny"/>
    <w:qFormat/>
    <w:pPr>
      <w:spacing w:after="120" w:line="400" w:lineRule="exact"/>
      <w:jc w:val="left"/>
      <w:outlineLvl w:val="1"/>
    </w:pPr>
    <w:rPr>
      <w:sz w:val="36"/>
    </w:rPr>
  </w:style>
  <w:style w:type="paragraph" w:styleId="Nagwek3">
    <w:name w:val="heading 3"/>
    <w:basedOn w:val="Nagwek1"/>
    <w:next w:val="Normalny"/>
    <w:qFormat/>
    <w:pPr>
      <w:outlineLvl w:val="2"/>
    </w:pPr>
    <w:rPr>
      <w:sz w:val="36"/>
    </w:rPr>
  </w:style>
  <w:style w:type="paragraph" w:styleId="Nagwek4">
    <w:name w:val="heading 4"/>
    <w:basedOn w:val="Nagwek1"/>
    <w:next w:val="Normalny"/>
    <w:qFormat/>
    <w:pPr>
      <w:jc w:val="left"/>
      <w:outlineLvl w:val="3"/>
    </w:pPr>
    <w:rPr>
      <w:i/>
      <w:sz w:val="22"/>
    </w:rPr>
  </w:style>
  <w:style w:type="paragraph" w:styleId="Nagwek5">
    <w:name w:val="heading 5"/>
    <w:basedOn w:val="Nagwek1"/>
    <w:next w:val="Normalny"/>
    <w:qFormat/>
    <w:pPr>
      <w:ind w:left="58"/>
      <w:jc w:val="left"/>
      <w:outlineLvl w:val="4"/>
    </w:pPr>
    <w:rPr>
      <w:sz w:val="16"/>
    </w:rPr>
  </w:style>
  <w:style w:type="paragraph" w:styleId="Nagwek6">
    <w:name w:val="heading 6"/>
    <w:basedOn w:val="Nagwek1"/>
    <w:next w:val="Normalny"/>
    <w:qFormat/>
    <w:pPr>
      <w:outlineLvl w:val="5"/>
    </w:pPr>
  </w:style>
  <w:style w:type="paragraph" w:styleId="Nagwek7">
    <w:name w:val="heading 7"/>
    <w:basedOn w:val="Nagwek1"/>
    <w:next w:val="Normalny"/>
    <w:link w:val="Nagwek7Znak"/>
    <w:qFormat/>
    <w:pPr>
      <w:jc w:val="left"/>
      <w:outlineLvl w:val="6"/>
    </w:pPr>
    <w:rPr>
      <w:sz w:val="18"/>
    </w:rPr>
  </w:style>
  <w:style w:type="paragraph" w:styleId="Nagwek8">
    <w:name w:val="heading 8"/>
    <w:basedOn w:val="Nagwek1"/>
    <w:next w:val="Normalny"/>
    <w:qFormat/>
    <w:pPr>
      <w:outlineLvl w:val="7"/>
    </w:pPr>
  </w:style>
  <w:style w:type="paragraph" w:styleId="Nagwek9">
    <w:name w:val="heading 9"/>
    <w:basedOn w:val="Nagwek1"/>
    <w:next w:val="Normalny"/>
    <w:qFormat/>
    <w:pPr>
      <w:ind w:left="58"/>
      <w:jc w:val="left"/>
      <w:outlineLvl w:val="8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tLeast"/>
    </w:pPr>
  </w:style>
  <w:style w:type="paragraph" w:customStyle="1" w:styleId="Masthead">
    <w:name w:val="Masthead"/>
    <w:basedOn w:val="Nagwek1"/>
    <w:pPr>
      <w:jc w:val="left"/>
    </w:pPr>
    <w:rPr>
      <w:color w:val="000000"/>
      <w:sz w:val="94"/>
    </w:rPr>
  </w:style>
  <w:style w:type="paragraph" w:styleId="Tekstpodstawowywcity">
    <w:name w:val="Body Text Indent"/>
    <w:basedOn w:val="Normalny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styleId="Tekstpodstawowy3">
    <w:name w:val="Body Text 3"/>
    <w:basedOn w:val="Normalny"/>
    <w:pPr>
      <w:spacing w:after="120" w:line="240" w:lineRule="exact"/>
    </w:pPr>
    <w:rPr>
      <w:i/>
    </w:rPr>
  </w:style>
  <w:style w:type="paragraph" w:customStyle="1" w:styleId="CaptionText">
    <w:name w:val="Caption Text"/>
    <w:basedOn w:val="Normalny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RunningHead">
    <w:name w:val="Running Head"/>
    <w:basedOn w:val="Nagwek1"/>
    <w:rPr>
      <w:color w:val="FFFFFF"/>
      <w:sz w:val="36"/>
    </w:rPr>
  </w:style>
  <w:style w:type="character" w:customStyle="1" w:styleId="Nagwek7Znak">
    <w:name w:val="Nagłówek 7 Znak"/>
    <w:link w:val="Nagwek7"/>
    <w:rsid w:val="00C2656D"/>
    <w:rPr>
      <w:rFonts w:ascii="Impact" w:eastAsia="Times New Roman" w:hAnsi="Impact"/>
      <w:color w:val="333300"/>
      <w:sz w:val="18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B0F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644F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64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2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2D9"/>
    <w:rPr>
      <w:rFonts w:ascii="Arial" w:eastAsia="Times New Roman" w:hAnsi="Arial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2D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B1D57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D5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11D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-PC\AppData\Roaming\Microsoft\Szablony\Papier%20firmowy%20z%20prostym%20motywem%20-%20wymaga%20programu%20Word%202000%20lub%20nowsz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8447-ABA3-4821-8A23-C157FC32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prostym motywem - wymaga programu Word 2000 lub nowszego.dot</Template>
  <TotalTime>0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Pc</cp:lastModifiedBy>
  <cp:revision>2</cp:revision>
  <cp:lastPrinted>2016-08-22T13:43:00Z</cp:lastPrinted>
  <dcterms:created xsi:type="dcterms:W3CDTF">2020-11-02T12:08:00Z</dcterms:created>
  <dcterms:modified xsi:type="dcterms:W3CDTF">2020-11-02T12:08:00Z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TC010462611045</vt:lpwstr>
  </property>
</Properties>
</file>